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EF" w:rsidRPr="000F0EBE" w:rsidRDefault="4442A9D0" w:rsidP="000F0EB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</w:t>
      </w:r>
      <w:r w:rsidR="00275C01" w:rsidRPr="000F0EBE">
        <w:rPr>
          <w:rFonts w:ascii="Times New Roman" w:hAnsi="Times New Roman" w:cs="Times New Roman"/>
          <w:sz w:val="28"/>
          <w:szCs w:val="28"/>
        </w:rPr>
        <w:br/>
      </w:r>
      <w:r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посещении куратором </w:t>
      </w:r>
      <w:proofErr w:type="spellStart"/>
      <w:r w:rsidR="00275C01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Сайпуллаевой</w:t>
      </w:r>
      <w:proofErr w:type="spellEnd"/>
      <w:r w:rsidR="00275C01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Мадины</w:t>
      </w:r>
      <w:proofErr w:type="spellEnd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Махмудовной</w:t>
      </w:r>
      <w:proofErr w:type="spellEnd"/>
      <w:r w:rsidR="6E4860D2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75C01" w:rsidRPr="000F0EBE">
        <w:rPr>
          <w:rFonts w:ascii="Times New Roman" w:hAnsi="Times New Roman" w:cs="Times New Roman"/>
          <w:sz w:val="28"/>
          <w:szCs w:val="28"/>
        </w:rPr>
        <w:br/>
      </w:r>
      <w:r w:rsidR="6E4860D2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курируемую  </w:t>
      </w:r>
      <w:r w:rsidR="6238CEAB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школу </w:t>
      </w:r>
      <w:r w:rsidR="4C4DBBB5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МБОУ </w:t>
      </w:r>
      <w:r w:rsidR="6E4860D2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Халимбекаульская</w:t>
      </w:r>
      <w:proofErr w:type="spellEnd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СОШ имени Героя России </w:t>
      </w:r>
      <w:proofErr w:type="spellStart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Аскерова</w:t>
      </w:r>
      <w:proofErr w:type="spellEnd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А.М.»</w:t>
      </w:r>
      <w:r w:rsidR="008E3D71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село </w:t>
      </w:r>
      <w:proofErr w:type="spellStart"/>
      <w:r w:rsidR="006521A4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>Халимбекаул</w:t>
      </w:r>
      <w:proofErr w:type="spellEnd"/>
      <w:r w:rsidR="008E3D71" w:rsidRPr="000F0E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Буйнакского района.</w:t>
      </w:r>
    </w:p>
    <w:p w:rsidR="008074EF" w:rsidRPr="000F0EBE" w:rsidRDefault="008074EF" w:rsidP="000F0EB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74EF" w:rsidRPr="000F0EBE" w:rsidRDefault="008E3D71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24 марта 2021 года в рамках реализации проекта адресной методической помощи школам с низкими образовательными результатами </w:t>
      </w:r>
      <w:r w:rsidR="000F0EBE" w:rsidRPr="000F0EBE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«500+»</w:t>
      </w:r>
      <w:r w:rsidR="000F0EBE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>куратор школ-участниц «</w:t>
      </w:r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МБОУ </w:t>
      </w:r>
      <w:proofErr w:type="spellStart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>Халимбекаульская</w:t>
      </w:r>
      <w:proofErr w:type="spellEnd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543D7">
        <w:rPr>
          <w:rFonts w:ascii="Times New Roman" w:eastAsia="Times New Roman" w:hAnsi="Times New Roman" w:cs="Times New Roman"/>
          <w:sz w:val="28"/>
          <w:szCs w:val="28"/>
        </w:rPr>
        <w:t>Сайпуллаева</w:t>
      </w:r>
      <w:bookmarkStart w:id="0" w:name="_GoBack"/>
      <w:bookmarkEnd w:id="0"/>
      <w:r w:rsidR="228BCC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>Мадина</w:t>
      </w:r>
      <w:proofErr w:type="spellEnd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>Махмудовна</w:t>
      </w:r>
      <w:proofErr w:type="spellEnd"/>
      <w:r w:rsidR="228BCC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посетил</w:t>
      </w:r>
      <w:r w:rsidR="3C369C42" w:rsidRPr="000F0EBE">
        <w:rPr>
          <w:rFonts w:ascii="Times New Roman" w:eastAsia="Times New Roman" w:hAnsi="Times New Roman" w:cs="Times New Roman"/>
          <w:sz w:val="28"/>
          <w:szCs w:val="28"/>
        </w:rPr>
        <w:t>а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курируем</w:t>
      </w:r>
      <w:r w:rsidR="3D25B445" w:rsidRPr="000F0EBE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 w:rsidR="7EB97D39" w:rsidRPr="000F0EBE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351C3859" w:rsidRPr="000F0EBE">
        <w:rPr>
          <w:rFonts w:ascii="Times New Roman" w:eastAsia="Times New Roman" w:hAnsi="Times New Roman" w:cs="Times New Roman"/>
          <w:sz w:val="28"/>
          <w:szCs w:val="28"/>
        </w:rPr>
        <w:t xml:space="preserve">ю МБОУ </w:t>
      </w:r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>Халимбекаульская</w:t>
      </w:r>
      <w:proofErr w:type="spellEnd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  <w:r w:rsidR="000F0EBE" w:rsidRPr="000F0E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6417FE41" w:rsidRPr="000F0EBE">
        <w:rPr>
          <w:rFonts w:ascii="Times New Roman" w:eastAsia="Times New Roman" w:hAnsi="Times New Roman" w:cs="Times New Roman"/>
          <w:sz w:val="28"/>
          <w:szCs w:val="28"/>
        </w:rPr>
        <w:t>где состоялась первая рабочая встреча куратора  с коллективом школы</w:t>
      </w:r>
      <w:r w:rsidR="351C3859"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0EBE" w:rsidRDefault="319CF2B2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F0EBE" w:rsidRDefault="008E3D71" w:rsidP="000F0E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Условия организации образовательного процесса:</w:t>
      </w: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8E3D71" w:rsidRPr="000F0EBE" w:rsidRDefault="008E3D71" w:rsidP="000F0E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86"/>
        <w:gridCol w:w="3256"/>
      </w:tblGrid>
      <w:tr w:rsidR="008E3D71" w:rsidRPr="000F0EBE" w:rsidTr="00F42030">
        <w:tc>
          <w:tcPr>
            <w:tcW w:w="620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Тип здания:</w:t>
            </w:r>
          </w:p>
        </w:tc>
        <w:tc>
          <w:tcPr>
            <w:tcW w:w="336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Типовое</w:t>
            </w:r>
          </w:p>
        </w:tc>
      </w:tr>
      <w:tr w:rsidR="008E3D71" w:rsidRPr="000F0EBE" w:rsidTr="00F42030">
        <w:tc>
          <w:tcPr>
            <w:tcW w:w="620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Год создания:</w:t>
            </w:r>
          </w:p>
        </w:tc>
        <w:tc>
          <w:tcPr>
            <w:tcW w:w="336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1972</w:t>
            </w:r>
          </w:p>
        </w:tc>
      </w:tr>
      <w:tr w:rsidR="008E3D71" w:rsidRPr="000F0EBE" w:rsidTr="00F42030">
        <w:tc>
          <w:tcPr>
            <w:tcW w:w="620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Приусадебный участок (подсобное хозяйство):</w:t>
            </w:r>
          </w:p>
        </w:tc>
        <w:tc>
          <w:tcPr>
            <w:tcW w:w="336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8E3D71" w:rsidRPr="000F0EBE" w:rsidTr="00F42030">
        <w:tc>
          <w:tcPr>
            <w:tcW w:w="620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Предельная численность (человек):</w:t>
            </w:r>
          </w:p>
        </w:tc>
        <w:tc>
          <w:tcPr>
            <w:tcW w:w="3367" w:type="dxa"/>
          </w:tcPr>
          <w:p w:rsidR="008E3D71" w:rsidRPr="000F0EBE" w:rsidRDefault="000F0EBE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840</w:t>
            </w:r>
          </w:p>
        </w:tc>
      </w:tr>
      <w:tr w:rsidR="008E3D71" w:rsidRPr="000F0EBE" w:rsidTr="00F42030">
        <w:tc>
          <w:tcPr>
            <w:tcW w:w="620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Реальная наполняемость (на 1.11.2020):</w:t>
            </w:r>
          </w:p>
        </w:tc>
        <w:tc>
          <w:tcPr>
            <w:tcW w:w="3367" w:type="dxa"/>
          </w:tcPr>
          <w:p w:rsidR="008E3D71" w:rsidRPr="000F0EBE" w:rsidRDefault="000F0EBE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680</w:t>
            </w:r>
          </w:p>
        </w:tc>
      </w:tr>
      <w:tr w:rsidR="008E3D71" w:rsidRPr="000F0EBE" w:rsidTr="00F42030">
        <w:tc>
          <w:tcPr>
            <w:tcW w:w="620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Учебные кабинеты:</w:t>
            </w:r>
          </w:p>
        </w:tc>
        <w:tc>
          <w:tcPr>
            <w:tcW w:w="336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</w:tbl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0F0EBE">
        <w:rPr>
          <w:rFonts w:ascii="Times New Roman" w:eastAsia="Calibri" w:hAnsi="Times New Roman" w:cs="Times New Roman"/>
          <w:b/>
          <w:sz w:val="28"/>
          <w:szCs w:val="28"/>
        </w:rPr>
        <w:t>Информатизация    образовательного процесса:</w:t>
      </w: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227"/>
        <w:gridCol w:w="3015"/>
      </w:tblGrid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Фактическое значение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в образовательном учреждении подключения к сети </w:t>
            </w:r>
            <w:proofErr w:type="spellStart"/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Internet</w:t>
            </w:r>
            <w:proofErr w:type="spellEnd"/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, Кбит/сек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Сеть интернет подключена, 50Мбит/сек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Internet-серверов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Наличие локальных сетей в ОУ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есть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единиц вычислительной техники (компьютеров) - всего</w:t>
            </w:r>
          </w:p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- из них используются в образовательном процессе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компьютеров-30</w:t>
            </w:r>
          </w:p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используются в образовательном процессе-25</w:t>
            </w:r>
          </w:p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классов, оборудованных </w:t>
            </w:r>
            <w:proofErr w:type="spellStart"/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мультимедиапроекторами</w:t>
            </w:r>
            <w:proofErr w:type="spellEnd"/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</w:tbl>
    <w:p w:rsidR="008E3D71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ab/>
      </w:r>
    </w:p>
    <w:p w:rsidR="000F0EBE" w:rsidRDefault="000F0EB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E3D71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0F0EBE">
        <w:rPr>
          <w:rFonts w:ascii="Times New Roman" w:eastAsia="Calibri" w:hAnsi="Times New Roman" w:cs="Times New Roman"/>
          <w:b/>
          <w:sz w:val="28"/>
          <w:szCs w:val="28"/>
        </w:rPr>
        <w:t>Библиотечно-информационное оснащение образовательного процесса:</w:t>
      </w:r>
    </w:p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235"/>
        <w:gridCol w:w="3007"/>
      </w:tblGrid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Фактическое значение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Книжный фонд                                                          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23300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Доля учебников  в библиотечном фонде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10600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Обеспеченность учебниками</w:t>
            </w:r>
            <w:proofErr w:type="gramStart"/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80%</w:t>
            </w:r>
          </w:p>
        </w:tc>
      </w:tr>
      <w:tr w:rsidR="008E3D71" w:rsidRPr="000F0EBE" w:rsidTr="00F42030">
        <w:tc>
          <w:tcPr>
            <w:tcW w:w="6487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методических пособий  в библиотечном фонде</w:t>
            </w:r>
          </w:p>
        </w:tc>
        <w:tc>
          <w:tcPr>
            <w:tcW w:w="308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1600</w:t>
            </w:r>
          </w:p>
        </w:tc>
      </w:tr>
    </w:tbl>
    <w:p w:rsidR="008E3D71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3D71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 xml:space="preserve">   Кадровая политика МБОУ «</w:t>
      </w:r>
      <w:proofErr w:type="spellStart"/>
      <w:r w:rsidRPr="000F0EBE">
        <w:rPr>
          <w:rFonts w:ascii="Times New Roman" w:eastAsia="Calibri" w:hAnsi="Times New Roman" w:cs="Times New Roman"/>
          <w:b/>
          <w:sz w:val="28"/>
          <w:szCs w:val="28"/>
        </w:rPr>
        <w:t>Халимбекаульская</w:t>
      </w:r>
      <w:proofErr w:type="spellEnd"/>
      <w:r w:rsidRPr="000F0EBE">
        <w:rPr>
          <w:rFonts w:ascii="Times New Roman" w:eastAsia="Calibri" w:hAnsi="Times New Roman" w:cs="Times New Roman"/>
          <w:b/>
          <w:sz w:val="28"/>
          <w:szCs w:val="28"/>
        </w:rPr>
        <w:t xml:space="preserve"> СОШ имени Героя России </w:t>
      </w:r>
      <w:proofErr w:type="spellStart"/>
      <w:r w:rsidRPr="000F0EBE">
        <w:rPr>
          <w:rFonts w:ascii="Times New Roman" w:eastAsia="Calibri" w:hAnsi="Times New Roman" w:cs="Times New Roman"/>
          <w:b/>
          <w:sz w:val="28"/>
          <w:szCs w:val="28"/>
        </w:rPr>
        <w:t>Аскерова</w:t>
      </w:r>
      <w:proofErr w:type="spellEnd"/>
      <w:r w:rsidRPr="000F0EBE">
        <w:rPr>
          <w:rFonts w:ascii="Times New Roman" w:eastAsia="Calibri" w:hAnsi="Times New Roman" w:cs="Times New Roman"/>
          <w:b/>
          <w:sz w:val="28"/>
          <w:szCs w:val="28"/>
        </w:rPr>
        <w:t xml:space="preserve"> А.М.»</w:t>
      </w:r>
    </w:p>
    <w:p w:rsidR="008E3D71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       В настоящий момент преподавание в школе ведется по всем предметам, однако школа испытывает дефицит педагогических кадров. Учитель английского языка является совместителем; в связи с увольнением сотрудника, требуется учитель истории и обществознания. Контингент педагогических работников описан в таблице 6.</w:t>
      </w:r>
    </w:p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 xml:space="preserve">Педагогический стаж:                                                                             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28"/>
        <w:gridCol w:w="2388"/>
        <w:gridCol w:w="2417"/>
        <w:gridCol w:w="2209"/>
      </w:tblGrid>
      <w:tr w:rsidR="008E3D71" w:rsidRPr="000F0EBE" w:rsidTr="00F42030">
        <w:tc>
          <w:tcPr>
            <w:tcW w:w="2300" w:type="dxa"/>
            <w:tcBorders>
              <w:righ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85" w:type="dxa"/>
            <w:tcBorders>
              <w:lef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2515" w:type="dxa"/>
            <w:tcBorders>
              <w:righ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5-30 лет</w:t>
            </w: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Свыше 30</w:t>
            </w:r>
          </w:p>
        </w:tc>
      </w:tr>
      <w:tr w:rsidR="008E3D71" w:rsidRPr="000F0EBE" w:rsidTr="00F42030">
        <w:tc>
          <w:tcPr>
            <w:tcW w:w="2300" w:type="dxa"/>
            <w:tcBorders>
              <w:righ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485" w:type="dxa"/>
            <w:tcBorders>
              <w:lef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5" w:type="dxa"/>
            <w:tcBorders>
              <w:righ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</w:tbl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Уровень образования: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60"/>
        <w:gridCol w:w="3075"/>
        <w:gridCol w:w="3107"/>
      </w:tblGrid>
      <w:tr w:rsidR="008E3D71" w:rsidRPr="000F0EBE" w:rsidTr="00F42030">
        <w:tc>
          <w:tcPr>
            <w:tcW w:w="3190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3191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Среднее специальное</w:t>
            </w:r>
          </w:p>
        </w:tc>
      </w:tr>
      <w:tr w:rsidR="008E3D71" w:rsidRPr="000F0EBE" w:rsidTr="00F42030">
        <w:trPr>
          <w:trHeight w:val="562"/>
        </w:trPr>
        <w:tc>
          <w:tcPr>
            <w:tcW w:w="3190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90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191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</w:tbl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Половая принадлежность: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20"/>
        <w:gridCol w:w="4622"/>
      </w:tblGrid>
      <w:tr w:rsidR="008E3D71" w:rsidRPr="000F0EBE" w:rsidTr="00F42030">
        <w:tc>
          <w:tcPr>
            <w:tcW w:w="4785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Мужчины</w:t>
            </w:r>
          </w:p>
        </w:tc>
        <w:tc>
          <w:tcPr>
            <w:tcW w:w="4786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Женщины</w:t>
            </w:r>
          </w:p>
        </w:tc>
      </w:tr>
      <w:tr w:rsidR="008E3D71" w:rsidRPr="000F0EBE" w:rsidTr="00F42030">
        <w:tc>
          <w:tcPr>
            <w:tcW w:w="4785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</w:tr>
    </w:tbl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Квалификация учителей, преподающих предметы: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09"/>
        <w:gridCol w:w="1838"/>
        <w:gridCol w:w="1826"/>
        <w:gridCol w:w="1906"/>
        <w:gridCol w:w="1863"/>
      </w:tblGrid>
      <w:tr w:rsidR="008E3D71" w:rsidRPr="000F0EBE" w:rsidTr="00F42030"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Соответствие</w:t>
            </w:r>
          </w:p>
        </w:tc>
        <w:tc>
          <w:tcPr>
            <w:tcW w:w="1915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Без категории</w:t>
            </w:r>
          </w:p>
        </w:tc>
      </w:tr>
      <w:tr w:rsidR="008E3D71" w:rsidRPr="000F0EBE" w:rsidTr="00F42030">
        <w:tc>
          <w:tcPr>
            <w:tcW w:w="1914" w:type="dxa"/>
            <w:vMerge w:val="restart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915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8E3D71" w:rsidRPr="000F0EBE" w:rsidTr="00F42030">
        <w:tc>
          <w:tcPr>
            <w:tcW w:w="1914" w:type="dxa"/>
            <w:vMerge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Возраст сотрудников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25"/>
        <w:gridCol w:w="2305"/>
        <w:gridCol w:w="2307"/>
        <w:gridCol w:w="2305"/>
      </w:tblGrid>
      <w:tr w:rsidR="008E3D71" w:rsidRPr="000F0EBE" w:rsidTr="00F42030">
        <w:tc>
          <w:tcPr>
            <w:tcW w:w="2392" w:type="dxa"/>
            <w:vMerge w:val="restart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Всего: 80</w:t>
            </w:r>
          </w:p>
        </w:tc>
        <w:tc>
          <w:tcPr>
            <w:tcW w:w="2393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До 30</w:t>
            </w:r>
          </w:p>
        </w:tc>
        <w:tc>
          <w:tcPr>
            <w:tcW w:w="2393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От 30-55</w:t>
            </w:r>
          </w:p>
        </w:tc>
        <w:tc>
          <w:tcPr>
            <w:tcW w:w="2393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От  55</w:t>
            </w:r>
          </w:p>
        </w:tc>
      </w:tr>
      <w:tr w:rsidR="008E3D71" w:rsidRPr="000F0EBE" w:rsidTr="00F42030">
        <w:tc>
          <w:tcPr>
            <w:tcW w:w="2392" w:type="dxa"/>
            <w:vMerge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8E3D71" w:rsidRPr="000F0EBE" w:rsidRDefault="008E3D71" w:rsidP="000F0EB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EBE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</w:tr>
    </w:tbl>
    <w:p w:rsidR="008E3D71" w:rsidRPr="000F0EBE" w:rsidRDefault="008E3D71" w:rsidP="000F0EB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</w:t>
      </w:r>
      <w:r w:rsidRPr="000F0EB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</w:t>
      </w:r>
      <w:r w:rsidRPr="000F0EB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</w:t>
      </w:r>
    </w:p>
    <w:p w:rsidR="008E3D71" w:rsidRPr="000F0EBE" w:rsidRDefault="008E3D71" w:rsidP="000F0EB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lastRenderedPageBreak/>
        <w:t>Опираясь на результаты мониторинга, администрация школы планирует осуществлять распространение педагогического опыта на разных уровнях через семинары, научно-практические конференции, конкурсы профессионального мастерства, что позволит в системе вести работу по повышению профессионального мастерства учителей.        В целях координации действий педагогического состава школы и планирования методической работы в школе действует 7 методических объединений. Учителя, согласно перспективному плану, проходят педагогическую аттестацию, курсы повышения квалификации. 100% педагогических работников прошли курсовую подготовку за последние четыре года.</w:t>
      </w:r>
    </w:p>
    <w:p w:rsidR="008E3D71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На протяжении ряда лет коллектив школы показывал стабильные результаты учебной работы. Качество знаний в целом по школе составляет 34% и более. Однако</w:t>
      </w:r>
      <w:proofErr w:type="gramStart"/>
      <w:r w:rsidRPr="000F0EBE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анализ результатов ВПР и ЕГЭ показывает, качество знаний не повышается, а по некоторым позициям даже понизилось.</w:t>
      </w:r>
    </w:p>
    <w:p w:rsidR="008074EF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В ходе первого посещения куратор совместно с администраци</w:t>
      </w:r>
      <w:r w:rsidR="486D7B05" w:rsidRPr="000F0EBE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AFB3240" w:rsidRPr="000F0EBE">
        <w:rPr>
          <w:rFonts w:ascii="Times New Roman" w:eastAsia="Times New Roman" w:hAnsi="Times New Roman" w:cs="Times New Roman"/>
          <w:sz w:val="28"/>
          <w:szCs w:val="28"/>
        </w:rPr>
        <w:t>и педагогическим коллективом</w:t>
      </w:r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провел</w:t>
      </w:r>
      <w:r w:rsidR="193DBF1F" w:rsidRPr="000F0EBE">
        <w:rPr>
          <w:rFonts w:ascii="Times New Roman" w:eastAsia="Times New Roman" w:hAnsi="Times New Roman" w:cs="Times New Roman"/>
          <w:sz w:val="28"/>
          <w:szCs w:val="28"/>
        </w:rPr>
        <w:t>а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 анализ «рисковых профилей школ</w:t>
      </w:r>
      <w:r w:rsidR="4AE5BFCD" w:rsidRPr="000F0EBE">
        <w:rPr>
          <w:rFonts w:ascii="Times New Roman" w:eastAsia="Times New Roman" w:hAnsi="Times New Roman" w:cs="Times New Roman"/>
          <w:sz w:val="28"/>
          <w:szCs w:val="28"/>
        </w:rPr>
        <w:t>ы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», сформированных посредством диагностики и анализа конкретной ситуации в школ</w:t>
      </w:r>
      <w:r w:rsidR="01BA5261" w:rsidRPr="000F0EBE">
        <w:rPr>
          <w:rFonts w:ascii="Times New Roman" w:eastAsia="Times New Roman" w:hAnsi="Times New Roman" w:cs="Times New Roman"/>
          <w:sz w:val="28"/>
          <w:szCs w:val="28"/>
        </w:rPr>
        <w:t>е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  <w:r w:rsidR="6DAAC34A" w:rsidRPr="000F0EBE">
        <w:rPr>
          <w:rFonts w:ascii="Times New Roman" w:eastAsia="Times New Roman" w:hAnsi="Times New Roman" w:cs="Times New Roman"/>
          <w:sz w:val="28"/>
          <w:szCs w:val="28"/>
        </w:rPr>
        <w:t xml:space="preserve"> Анализ проходил в рамках самодиагностики школы. Для школы актуальны следующие факторы риска:</w:t>
      </w:r>
    </w:p>
    <w:p w:rsidR="008074EF" w:rsidRPr="000F0EBE" w:rsidRDefault="6DAAC34A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1.Низкий уровень оснащения школы</w:t>
      </w:r>
    </w:p>
    <w:p w:rsidR="008074EF" w:rsidRPr="000F0EBE" w:rsidRDefault="006521A4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2</w:t>
      </w:r>
      <w:r w:rsidR="6DAAC34A" w:rsidRPr="000F0EBE">
        <w:rPr>
          <w:rFonts w:ascii="Times New Roman" w:eastAsia="Times New Roman" w:hAnsi="Times New Roman" w:cs="Times New Roman"/>
          <w:sz w:val="28"/>
          <w:szCs w:val="28"/>
        </w:rPr>
        <w:t xml:space="preserve">.Высокая доля </w:t>
      </w:r>
      <w:proofErr w:type="gramStart"/>
      <w:r w:rsidR="6DAAC34A" w:rsidRPr="000F0EB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6DAAC34A" w:rsidRPr="000F0EBE">
        <w:rPr>
          <w:rFonts w:ascii="Times New Roman" w:eastAsia="Times New Roman" w:hAnsi="Times New Roman" w:cs="Times New Roman"/>
          <w:sz w:val="28"/>
          <w:szCs w:val="28"/>
        </w:rPr>
        <w:t xml:space="preserve"> с рисками учебной </w:t>
      </w:r>
      <w:proofErr w:type="spellStart"/>
      <w:r w:rsidR="6DAAC34A" w:rsidRPr="000F0EBE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="6DAAC34A"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74EF" w:rsidRPr="000F0EBE" w:rsidRDefault="006521A4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3</w:t>
      </w:r>
      <w:r w:rsidR="0B9EECCE" w:rsidRPr="000F0EBE">
        <w:rPr>
          <w:rFonts w:ascii="Times New Roman" w:eastAsia="Times New Roman" w:hAnsi="Times New Roman" w:cs="Times New Roman"/>
          <w:sz w:val="28"/>
          <w:szCs w:val="28"/>
        </w:rPr>
        <w:t xml:space="preserve">. Низкая учебная мотивация </w:t>
      </w:r>
      <w:proofErr w:type="gramStart"/>
      <w:r w:rsidR="0B9EECCE" w:rsidRPr="000F0EB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B9EECCE"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74EF" w:rsidRPr="000F0EBE" w:rsidRDefault="008074EF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74EF" w:rsidRPr="000F0EBE" w:rsidRDefault="3A6F7EA8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Для анализа </w:t>
      </w:r>
      <w:proofErr w:type="gramStart"/>
      <w:r w:rsidRPr="000F0EBE">
        <w:rPr>
          <w:rFonts w:ascii="Times New Roman" w:eastAsia="Times New Roman" w:hAnsi="Times New Roman" w:cs="Times New Roman"/>
          <w:sz w:val="28"/>
          <w:szCs w:val="28"/>
        </w:rPr>
        <w:t>обеспечения условий реализации профессиональной деятельности педагогов</w:t>
      </w:r>
      <w:proofErr w:type="gramEnd"/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были  определены следующие задачи:</w:t>
      </w:r>
    </w:p>
    <w:p w:rsidR="008074EF" w:rsidRPr="000F0EBE" w:rsidRDefault="3A6F7EA8" w:rsidP="000F0EBE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проанализировать и дать оценку результата эффективности образовательной деятельности</w:t>
      </w:r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МБОУ «</w:t>
      </w:r>
      <w:proofErr w:type="spellStart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>Халимбекаульская</w:t>
      </w:r>
      <w:proofErr w:type="spellEnd"/>
      <w:r w:rsidR="006521A4" w:rsidRPr="000F0EBE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за 20</w:t>
      </w:r>
      <w:r w:rsidR="6A92355A" w:rsidRPr="000F0EBE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>-2020 учебный год;</w:t>
      </w:r>
    </w:p>
    <w:p w:rsidR="008074EF" w:rsidRPr="000F0EBE" w:rsidRDefault="3A6F7EA8" w:rsidP="000F0EBE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выявить ведущие проблемы, противоречия, возникающие в профессиональной деятельности учителей школы.</w:t>
      </w:r>
    </w:p>
    <w:p w:rsidR="008074EF" w:rsidRPr="000F0EBE" w:rsidRDefault="3A6F7EA8" w:rsidP="000F0EBE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определить тактику решения выявленных проблем, наметить цель и задачи.</w:t>
      </w:r>
    </w:p>
    <w:p w:rsidR="008074EF" w:rsidRPr="000F0EBE" w:rsidRDefault="3BB64296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Куратор </w:t>
      </w:r>
      <w:proofErr w:type="spellStart"/>
      <w:r w:rsidR="00D543D7">
        <w:rPr>
          <w:rFonts w:ascii="Times New Roman" w:eastAsia="Times New Roman" w:hAnsi="Times New Roman" w:cs="Times New Roman"/>
          <w:sz w:val="28"/>
          <w:szCs w:val="28"/>
        </w:rPr>
        <w:t>Сайпуллаева</w:t>
      </w:r>
      <w:proofErr w:type="spellEnd"/>
      <w:r w:rsidR="00D543D7">
        <w:rPr>
          <w:rFonts w:ascii="Times New Roman" w:eastAsia="Times New Roman" w:hAnsi="Times New Roman" w:cs="Times New Roman"/>
          <w:sz w:val="28"/>
          <w:szCs w:val="28"/>
        </w:rPr>
        <w:t xml:space="preserve"> М.М.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ознакомилась с документами, регламентирующими деятельность школы: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Образовательные программы НОО, ООО, СОО;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Концепцию развития школы;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lastRenderedPageBreak/>
        <w:t>личные дела администрации и педагогов школы;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учебные планы;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планы внеурочных занятий;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>перспективный график повышения квалификации педагогов;</w:t>
      </w:r>
    </w:p>
    <w:p w:rsidR="008074EF" w:rsidRPr="000F0EBE" w:rsidRDefault="3BB64296" w:rsidP="000F0EB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и другие докум</w:t>
      </w:r>
      <w:r w:rsidR="6DF783B0" w:rsidRPr="000F0E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>нты.</w:t>
      </w:r>
    </w:p>
    <w:p w:rsidR="000F0EBE" w:rsidRPr="000F0EBE" w:rsidRDefault="000F0EBE" w:rsidP="000F0EB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EBE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В ходе беседы были выявлены следующие методические проблемы:</w:t>
      </w:r>
      <w:r w:rsidR="00E53AD8" w:rsidRPr="000F0EB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53AD8" w:rsidRPr="000F0EBE" w:rsidRDefault="00E53AD8" w:rsidP="000F0EBE">
      <w:pPr>
        <w:pStyle w:val="a3"/>
        <w:numPr>
          <w:ilvl w:val="1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Недостаточное материально-техническое оснащение школы.</w:t>
      </w:r>
    </w:p>
    <w:p w:rsidR="00E53AD8" w:rsidRPr="000F0EBE" w:rsidRDefault="00E53AD8" w:rsidP="000F0EBE">
      <w:pPr>
        <w:pStyle w:val="a3"/>
        <w:numPr>
          <w:ilvl w:val="1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Несовершенная кадровая политика.</w:t>
      </w:r>
    </w:p>
    <w:p w:rsidR="00E53AD8" w:rsidRPr="000F0EBE" w:rsidRDefault="00E53AD8" w:rsidP="000F0EBE">
      <w:pPr>
        <w:pStyle w:val="a3"/>
        <w:numPr>
          <w:ilvl w:val="1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Низкий уровень качества знаний обучающихся.</w:t>
      </w:r>
    </w:p>
    <w:p w:rsidR="00E53AD8" w:rsidRPr="000F0EBE" w:rsidRDefault="00E53AD8" w:rsidP="000F0EBE">
      <w:pPr>
        <w:pStyle w:val="a3"/>
        <w:numPr>
          <w:ilvl w:val="1"/>
          <w:numId w:val="7"/>
        </w:num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 xml:space="preserve">Недостаточный уровень сотрудничества с родителями и общественностью. </w:t>
      </w:r>
    </w:p>
    <w:p w:rsidR="00E53AD8" w:rsidRPr="000F0EBE" w:rsidRDefault="00E53AD8" w:rsidP="000F0EB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0EBE">
        <w:rPr>
          <w:rFonts w:ascii="Times New Roman" w:eastAsia="Calibri" w:hAnsi="Times New Roman" w:cs="Times New Roman"/>
          <w:b/>
          <w:sz w:val="28"/>
          <w:szCs w:val="28"/>
        </w:rPr>
        <w:t>Определены следующие приоритеты перехода школы в эффективный режим работы:</w:t>
      </w:r>
    </w:p>
    <w:p w:rsidR="00E53AD8" w:rsidRPr="000F0EBE" w:rsidRDefault="00E53AD8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1.     Материально-техническое оснащение школы в соответствии с ФГОС.</w:t>
      </w:r>
    </w:p>
    <w:p w:rsidR="00E53AD8" w:rsidRPr="000F0EBE" w:rsidRDefault="00E53AD8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2.     Совершенствование кадровой политики.</w:t>
      </w:r>
    </w:p>
    <w:p w:rsidR="00E53AD8" w:rsidRPr="000F0EBE" w:rsidRDefault="00E53AD8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3.     Повышение качества знаний обучающихся.</w:t>
      </w:r>
    </w:p>
    <w:p w:rsidR="00E53AD8" w:rsidRPr="000F0EBE" w:rsidRDefault="00E53AD8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4.     Сотрудничество с родителями и общественностью.</w:t>
      </w:r>
    </w:p>
    <w:p w:rsidR="008074EF" w:rsidRPr="000F0EBE" w:rsidRDefault="008E3D71" w:rsidP="000F0EB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EBE">
        <w:rPr>
          <w:rFonts w:ascii="Times New Roman" w:eastAsia="Calibri" w:hAnsi="Times New Roman" w:cs="Times New Roman"/>
          <w:sz w:val="28"/>
          <w:szCs w:val="28"/>
        </w:rPr>
        <w:t>5.   Создание банка данных учащихся, испытывающих затруднения в обучении.</w:t>
      </w:r>
    </w:p>
    <w:p w:rsidR="008074EF" w:rsidRPr="000F0EBE" w:rsidRDefault="008E3D71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2D53CF0C" w:rsidRPr="000F0EBE">
        <w:rPr>
          <w:rFonts w:ascii="Times New Roman" w:eastAsia="Times New Roman" w:hAnsi="Times New Roman" w:cs="Times New Roman"/>
          <w:sz w:val="28"/>
          <w:szCs w:val="28"/>
        </w:rPr>
        <w:t>На основе проведенного анализа, рабочая группа наметила направления, на основе которых будет формироваться пакет мер по повышению качества образования в школе.</w:t>
      </w:r>
      <w:r w:rsidR="2D53CF0C" w:rsidRPr="000F0E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217979089" name="Рисунок 217979089" descr="Хочу такой с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4EF" w:rsidRPr="000F0EBE" w:rsidRDefault="2D53CF0C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D71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0EBE" w:rsidRPr="000F0EBE">
        <w:rPr>
          <w:rFonts w:ascii="Times New Roman" w:eastAsia="Times New Roman" w:hAnsi="Times New Roman" w:cs="Times New Roman"/>
          <w:sz w:val="28"/>
          <w:szCs w:val="28"/>
        </w:rPr>
        <w:tab/>
      </w:r>
      <w:r w:rsidRPr="000F0EBE">
        <w:rPr>
          <w:rFonts w:ascii="Times New Roman" w:eastAsia="Times New Roman" w:hAnsi="Times New Roman" w:cs="Times New Roman"/>
          <w:sz w:val="28"/>
          <w:szCs w:val="28"/>
        </w:rPr>
        <w:t>В дальнейшей работе куратор будет осуществлять методическую помощь в  разработке дорожн</w:t>
      </w:r>
      <w:r w:rsidR="03CAFCC2" w:rsidRPr="000F0EBE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1CAC537" w:rsidRPr="000F0E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 по выходу школы в эффективный режим работы</w:t>
      </w:r>
      <w:r w:rsidR="008E3D71"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  <w:r w:rsidR="3535C899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Куратор также буд</w:t>
      </w:r>
      <w:r w:rsidR="240EBC4F" w:rsidRPr="000F0EBE">
        <w:rPr>
          <w:rFonts w:ascii="Times New Roman" w:eastAsia="Times New Roman" w:hAnsi="Times New Roman" w:cs="Times New Roman"/>
          <w:sz w:val="28"/>
          <w:szCs w:val="28"/>
        </w:rPr>
        <w:t>е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т принимать участие в оценке результативности реализуемых мер</w:t>
      </w:r>
      <w:r w:rsidR="00E53AD8"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8E3D71" w:rsidRPr="000F0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41F9E8EB" w:rsidRPr="000F0EBE">
        <w:rPr>
          <w:rFonts w:ascii="Times New Roman" w:eastAsia="Times New Roman" w:hAnsi="Times New Roman" w:cs="Times New Roman"/>
          <w:sz w:val="28"/>
          <w:szCs w:val="28"/>
        </w:rPr>
        <w:t>О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 xml:space="preserve">ценка </w:t>
      </w:r>
      <w:r w:rsidR="39DE50D0" w:rsidRPr="000F0EBE">
        <w:rPr>
          <w:rFonts w:ascii="Times New Roman" w:eastAsia="Times New Roman" w:hAnsi="Times New Roman" w:cs="Times New Roman"/>
          <w:sz w:val="28"/>
          <w:szCs w:val="28"/>
        </w:rPr>
        <w:t xml:space="preserve">результативности реализуемых мер </w:t>
      </w:r>
      <w:r w:rsidR="319CF2B2" w:rsidRPr="000F0EBE">
        <w:rPr>
          <w:rFonts w:ascii="Times New Roman" w:eastAsia="Times New Roman" w:hAnsi="Times New Roman" w:cs="Times New Roman"/>
          <w:sz w:val="28"/>
          <w:szCs w:val="28"/>
        </w:rPr>
        <w:t>может осуществляться как на основании анализа представляемых по итогам работы документов, так и на основании обсуждений хода проекта в процессе личных посещений школы.</w:t>
      </w:r>
    </w:p>
    <w:p w:rsidR="008074EF" w:rsidRPr="000F0EBE" w:rsidRDefault="008074EF" w:rsidP="000F0E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74EF" w:rsidRPr="000F0EBE" w:rsidRDefault="008074EF" w:rsidP="000F0EB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74EF" w:rsidRPr="000F0EBE" w:rsidRDefault="00E53AD8" w:rsidP="000F0E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EBE">
        <w:rPr>
          <w:rFonts w:ascii="Times New Roman" w:eastAsia="Times New Roman" w:hAnsi="Times New Roman" w:cs="Times New Roman"/>
          <w:sz w:val="28"/>
          <w:szCs w:val="28"/>
        </w:rPr>
        <w:t xml:space="preserve">Куратор       завуч по УВР  </w:t>
      </w:r>
      <w:proofErr w:type="spellStart"/>
      <w:r w:rsidRPr="000F0EBE">
        <w:rPr>
          <w:rFonts w:ascii="Times New Roman" w:eastAsia="Times New Roman" w:hAnsi="Times New Roman" w:cs="Times New Roman"/>
          <w:sz w:val="28"/>
          <w:szCs w:val="28"/>
        </w:rPr>
        <w:t>Атланаул</w:t>
      </w:r>
      <w:r w:rsidR="00D543D7">
        <w:rPr>
          <w:rFonts w:ascii="Times New Roman" w:eastAsia="Times New Roman" w:hAnsi="Times New Roman" w:cs="Times New Roman"/>
          <w:sz w:val="28"/>
          <w:szCs w:val="28"/>
        </w:rPr>
        <w:t>ьской</w:t>
      </w:r>
      <w:proofErr w:type="spellEnd"/>
      <w:r w:rsidR="00D543D7">
        <w:rPr>
          <w:rFonts w:ascii="Times New Roman" w:eastAsia="Times New Roman" w:hAnsi="Times New Roman" w:cs="Times New Roman"/>
          <w:sz w:val="28"/>
          <w:szCs w:val="28"/>
        </w:rPr>
        <w:t xml:space="preserve"> гимназии </w:t>
      </w:r>
      <w:proofErr w:type="spellStart"/>
      <w:r w:rsidR="00D543D7">
        <w:rPr>
          <w:rFonts w:ascii="Times New Roman" w:eastAsia="Times New Roman" w:hAnsi="Times New Roman" w:cs="Times New Roman"/>
          <w:sz w:val="28"/>
          <w:szCs w:val="28"/>
        </w:rPr>
        <w:t>Сайпуллаева</w:t>
      </w:r>
      <w:proofErr w:type="spellEnd"/>
      <w:r w:rsidR="00D543D7">
        <w:rPr>
          <w:rFonts w:ascii="Times New Roman" w:eastAsia="Times New Roman" w:hAnsi="Times New Roman" w:cs="Times New Roman"/>
          <w:sz w:val="28"/>
          <w:szCs w:val="28"/>
        </w:rPr>
        <w:t xml:space="preserve"> М.М</w:t>
      </w:r>
      <w:r w:rsidRPr="000F0EBE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8074EF" w:rsidRPr="000F0EBE" w:rsidSect="00314A5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088D"/>
    <w:multiLevelType w:val="hybridMultilevel"/>
    <w:tmpl w:val="95F8D1D6"/>
    <w:lvl w:ilvl="0" w:tplc="7C96EE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E9C4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DA7F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280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85B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3C5C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AAE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AC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409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F18FF"/>
    <w:multiLevelType w:val="hybridMultilevel"/>
    <w:tmpl w:val="26FC15A4"/>
    <w:lvl w:ilvl="0" w:tplc="CD74984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7FAF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869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0C3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61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B2A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DEF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785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5631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5104C"/>
    <w:multiLevelType w:val="hybridMultilevel"/>
    <w:tmpl w:val="EBE06F3C"/>
    <w:lvl w:ilvl="0" w:tplc="C794158C">
      <w:start w:val="1"/>
      <w:numFmt w:val="decimal"/>
      <w:lvlText w:val="%1."/>
      <w:lvlJc w:val="left"/>
      <w:pPr>
        <w:ind w:left="720" w:hanging="360"/>
      </w:pPr>
    </w:lvl>
    <w:lvl w:ilvl="1" w:tplc="E80822EC">
      <w:start w:val="1"/>
      <w:numFmt w:val="lowerLetter"/>
      <w:lvlText w:val="%2."/>
      <w:lvlJc w:val="left"/>
      <w:pPr>
        <w:ind w:left="1440" w:hanging="360"/>
      </w:pPr>
    </w:lvl>
    <w:lvl w:ilvl="2" w:tplc="09BA6416">
      <w:start w:val="1"/>
      <w:numFmt w:val="lowerRoman"/>
      <w:lvlText w:val="%3."/>
      <w:lvlJc w:val="right"/>
      <w:pPr>
        <w:ind w:left="2160" w:hanging="180"/>
      </w:pPr>
    </w:lvl>
    <w:lvl w:ilvl="3" w:tplc="03F4FB08">
      <w:start w:val="1"/>
      <w:numFmt w:val="decimal"/>
      <w:lvlText w:val="%4."/>
      <w:lvlJc w:val="left"/>
      <w:pPr>
        <w:ind w:left="2880" w:hanging="360"/>
      </w:pPr>
    </w:lvl>
    <w:lvl w:ilvl="4" w:tplc="ED44E490">
      <w:start w:val="1"/>
      <w:numFmt w:val="lowerLetter"/>
      <w:lvlText w:val="%5."/>
      <w:lvlJc w:val="left"/>
      <w:pPr>
        <w:ind w:left="3600" w:hanging="360"/>
      </w:pPr>
    </w:lvl>
    <w:lvl w:ilvl="5" w:tplc="F692D29A">
      <w:start w:val="1"/>
      <w:numFmt w:val="lowerRoman"/>
      <w:lvlText w:val="%6."/>
      <w:lvlJc w:val="right"/>
      <w:pPr>
        <w:ind w:left="4320" w:hanging="180"/>
      </w:pPr>
    </w:lvl>
    <w:lvl w:ilvl="6" w:tplc="110EA02A">
      <w:start w:val="1"/>
      <w:numFmt w:val="decimal"/>
      <w:lvlText w:val="%7."/>
      <w:lvlJc w:val="left"/>
      <w:pPr>
        <w:ind w:left="5040" w:hanging="360"/>
      </w:pPr>
    </w:lvl>
    <w:lvl w:ilvl="7" w:tplc="0CF217EE">
      <w:start w:val="1"/>
      <w:numFmt w:val="lowerLetter"/>
      <w:lvlText w:val="%8."/>
      <w:lvlJc w:val="left"/>
      <w:pPr>
        <w:ind w:left="5760" w:hanging="360"/>
      </w:pPr>
    </w:lvl>
    <w:lvl w:ilvl="8" w:tplc="5DF8886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1116D"/>
    <w:multiLevelType w:val="hybridMultilevel"/>
    <w:tmpl w:val="52B45406"/>
    <w:lvl w:ilvl="0" w:tplc="80082236">
      <w:numFmt w:val="bullet"/>
      <w:lvlText w:val="•"/>
      <w:lvlJc w:val="left"/>
      <w:pPr>
        <w:ind w:left="792" w:hanging="432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316E34"/>
    <w:multiLevelType w:val="hybridMultilevel"/>
    <w:tmpl w:val="3B94299A"/>
    <w:lvl w:ilvl="0" w:tplc="8048BC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8C060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CC2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C5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D60A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CAD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69F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C5C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20B4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F045B"/>
    <w:multiLevelType w:val="hybridMultilevel"/>
    <w:tmpl w:val="9D2045EE"/>
    <w:lvl w:ilvl="0" w:tplc="80082236">
      <w:numFmt w:val="bullet"/>
      <w:lvlText w:val="•"/>
      <w:lvlJc w:val="left"/>
      <w:pPr>
        <w:ind w:left="792" w:hanging="432"/>
      </w:pPr>
      <w:rPr>
        <w:rFonts w:ascii="Times New Roman" w:eastAsia="Calibri" w:hAnsi="Times New Roman" w:cs="Times New Roman" w:hint="default"/>
      </w:rPr>
    </w:lvl>
    <w:lvl w:ilvl="1" w:tplc="8008223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2D3344"/>
    <w:multiLevelType w:val="hybridMultilevel"/>
    <w:tmpl w:val="EDD00E36"/>
    <w:lvl w:ilvl="0" w:tplc="80082236">
      <w:numFmt w:val="bullet"/>
      <w:lvlText w:val="•"/>
      <w:lvlJc w:val="left"/>
      <w:pPr>
        <w:ind w:left="792" w:hanging="432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C2BD0"/>
    <w:rsid w:val="000F0EBE"/>
    <w:rsid w:val="00275C01"/>
    <w:rsid w:val="00314A53"/>
    <w:rsid w:val="006521A4"/>
    <w:rsid w:val="008074EF"/>
    <w:rsid w:val="008E3D71"/>
    <w:rsid w:val="00D543D7"/>
    <w:rsid w:val="00E53AD8"/>
    <w:rsid w:val="011BCFE1"/>
    <w:rsid w:val="01BA5261"/>
    <w:rsid w:val="01CAC537"/>
    <w:rsid w:val="02462053"/>
    <w:rsid w:val="0263A86B"/>
    <w:rsid w:val="03CAFCC2"/>
    <w:rsid w:val="049D95DE"/>
    <w:rsid w:val="07C743CA"/>
    <w:rsid w:val="0A2C85E8"/>
    <w:rsid w:val="0A513238"/>
    <w:rsid w:val="0B9EECCE"/>
    <w:rsid w:val="0BFBD6B3"/>
    <w:rsid w:val="0D71CB14"/>
    <w:rsid w:val="122C13DA"/>
    <w:rsid w:val="12E561D5"/>
    <w:rsid w:val="1521F06E"/>
    <w:rsid w:val="1563B49C"/>
    <w:rsid w:val="161F3383"/>
    <w:rsid w:val="193DBF1F"/>
    <w:rsid w:val="1A6FCC18"/>
    <w:rsid w:val="1ACE3400"/>
    <w:rsid w:val="1C52021B"/>
    <w:rsid w:val="1C7826DE"/>
    <w:rsid w:val="1CBECB8D"/>
    <w:rsid w:val="1D56BF37"/>
    <w:rsid w:val="1E5A9BEE"/>
    <w:rsid w:val="201561BB"/>
    <w:rsid w:val="20F6063A"/>
    <w:rsid w:val="21CEBA34"/>
    <w:rsid w:val="228BCCB2"/>
    <w:rsid w:val="238C9819"/>
    <w:rsid w:val="239A4652"/>
    <w:rsid w:val="240999DD"/>
    <w:rsid w:val="240EBC4F"/>
    <w:rsid w:val="2559996E"/>
    <w:rsid w:val="28C0472F"/>
    <w:rsid w:val="297CAA94"/>
    <w:rsid w:val="2CA9641A"/>
    <w:rsid w:val="2D53CF0C"/>
    <w:rsid w:val="309DABCC"/>
    <w:rsid w:val="319CF2B2"/>
    <w:rsid w:val="333AE38A"/>
    <w:rsid w:val="34E7EEC2"/>
    <w:rsid w:val="351C3859"/>
    <w:rsid w:val="35246C46"/>
    <w:rsid w:val="3535C899"/>
    <w:rsid w:val="364924D9"/>
    <w:rsid w:val="366A96C6"/>
    <w:rsid w:val="381F8F84"/>
    <w:rsid w:val="38FC2BD0"/>
    <w:rsid w:val="39D017B6"/>
    <w:rsid w:val="39DE50D0"/>
    <w:rsid w:val="3A6F7EA8"/>
    <w:rsid w:val="3BB64296"/>
    <w:rsid w:val="3C369C42"/>
    <w:rsid w:val="3D25B445"/>
    <w:rsid w:val="3D805DB4"/>
    <w:rsid w:val="3E7D9631"/>
    <w:rsid w:val="41F9E8EB"/>
    <w:rsid w:val="42ED6843"/>
    <w:rsid w:val="4442A9D0"/>
    <w:rsid w:val="44ECD7B5"/>
    <w:rsid w:val="45DE7A31"/>
    <w:rsid w:val="4627D002"/>
    <w:rsid w:val="472AFEA0"/>
    <w:rsid w:val="47F079F1"/>
    <w:rsid w:val="486D7B05"/>
    <w:rsid w:val="487483C1"/>
    <w:rsid w:val="48FCF296"/>
    <w:rsid w:val="49C048D8"/>
    <w:rsid w:val="49EAE87A"/>
    <w:rsid w:val="4AE5BFCD"/>
    <w:rsid w:val="4BA0B266"/>
    <w:rsid w:val="4C4DBBB5"/>
    <w:rsid w:val="4DE81F59"/>
    <w:rsid w:val="4F2A3C5C"/>
    <w:rsid w:val="50D1E0E6"/>
    <w:rsid w:val="52D49104"/>
    <w:rsid w:val="53A8D2A6"/>
    <w:rsid w:val="563A8671"/>
    <w:rsid w:val="58A07FDF"/>
    <w:rsid w:val="58FC0E7A"/>
    <w:rsid w:val="59D0B5BE"/>
    <w:rsid w:val="5A97DEDB"/>
    <w:rsid w:val="5AA362CE"/>
    <w:rsid w:val="5AFB3240"/>
    <w:rsid w:val="5DD341AC"/>
    <w:rsid w:val="5ED47D67"/>
    <w:rsid w:val="5F6B4FFE"/>
    <w:rsid w:val="5F78DFFB"/>
    <w:rsid w:val="606E4279"/>
    <w:rsid w:val="60704DC8"/>
    <w:rsid w:val="60897625"/>
    <w:rsid w:val="60DD9682"/>
    <w:rsid w:val="6107205F"/>
    <w:rsid w:val="612615CB"/>
    <w:rsid w:val="6238CEAB"/>
    <w:rsid w:val="63C6E3F6"/>
    <w:rsid w:val="63E46C0E"/>
    <w:rsid w:val="6417FE41"/>
    <w:rsid w:val="66961069"/>
    <w:rsid w:val="66E55C5B"/>
    <w:rsid w:val="68812CBC"/>
    <w:rsid w:val="692B5AA1"/>
    <w:rsid w:val="6A1CFD1D"/>
    <w:rsid w:val="6A92355A"/>
    <w:rsid w:val="6B69818C"/>
    <w:rsid w:val="6BB8CD7E"/>
    <w:rsid w:val="6BF631F1"/>
    <w:rsid w:val="6DAAC34A"/>
    <w:rsid w:val="6DF783B0"/>
    <w:rsid w:val="6E4860D2"/>
    <w:rsid w:val="708C3EA1"/>
    <w:rsid w:val="71A6A695"/>
    <w:rsid w:val="73382085"/>
    <w:rsid w:val="736B134F"/>
    <w:rsid w:val="73E81B79"/>
    <w:rsid w:val="78883626"/>
    <w:rsid w:val="789F3E0C"/>
    <w:rsid w:val="7A1C1901"/>
    <w:rsid w:val="7A71BEE2"/>
    <w:rsid w:val="7ADEA766"/>
    <w:rsid w:val="7CFD2356"/>
    <w:rsid w:val="7D6CE220"/>
    <w:rsid w:val="7E80CF13"/>
    <w:rsid w:val="7EB9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1A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8E3D7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8E3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1A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8E3D7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8E3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Данилюк Екатерина Александровна</dc:creator>
  <cp:lastModifiedBy>Admin</cp:lastModifiedBy>
  <cp:revision>2</cp:revision>
  <dcterms:created xsi:type="dcterms:W3CDTF">2021-06-16T13:51:00Z</dcterms:created>
  <dcterms:modified xsi:type="dcterms:W3CDTF">2021-06-16T13:51:00Z</dcterms:modified>
</cp:coreProperties>
</file>